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ascii="方正仿宋简体" w:eastAsia="方正仿宋简体"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考生就读意向确认操作说明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                                </w:t>
      </w:r>
    </w:p>
    <w:p>
      <w:pPr>
        <w:pStyle w:val="5"/>
        <w:widowControl/>
        <w:numPr>
          <w:ilvl w:val="0"/>
          <w:numId w:val="0"/>
        </w:numPr>
        <w:ind w:leftChars="0"/>
        <w:jc w:val="left"/>
        <w:rPr>
          <w:rFonts w:cstheme="minorHAnsi"/>
          <w:sz w:val="30"/>
          <w:szCs w:val="30"/>
        </w:rPr>
      </w:pPr>
      <w:r>
        <w:rPr>
          <w:rFonts w:hint="eastAsia" w:cstheme="minorHAnsi"/>
          <w:sz w:val="30"/>
          <w:szCs w:val="30"/>
          <w:lang w:eastAsia="zh-CN"/>
        </w:rPr>
        <w:t>一、</w:t>
      </w:r>
      <w:r>
        <w:rPr>
          <w:rFonts w:cstheme="minorHAnsi"/>
          <w:sz w:val="30"/>
          <w:szCs w:val="30"/>
        </w:rPr>
        <w:t>进入学院官网（网址：http://www.ynavc.com/）或者</w:t>
      </w:r>
    </w:p>
    <w:p>
      <w:pPr>
        <w:pStyle w:val="5"/>
        <w:widowControl/>
        <w:ind w:left="480" w:firstLine="0" w:firstLineChars="0"/>
        <w:jc w:val="left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招生网（网址：</w:t>
      </w:r>
      <w:r>
        <w:fldChar w:fldCharType="begin"/>
      </w:r>
      <w:r>
        <w:instrText xml:space="preserve"> HYPERLINK "https://zs.ynavc.com/" </w:instrText>
      </w:r>
      <w:r>
        <w:fldChar w:fldCharType="separate"/>
      </w:r>
      <w:r>
        <w:rPr>
          <w:rStyle w:val="4"/>
          <w:rFonts w:cstheme="minorHAnsi"/>
          <w:sz w:val="30"/>
          <w:szCs w:val="30"/>
        </w:rPr>
        <w:t>https://zs.ynavc.com/</w:t>
      </w:r>
      <w:r>
        <w:rPr>
          <w:rStyle w:val="4"/>
          <w:rFonts w:cstheme="minorHAnsi"/>
          <w:sz w:val="30"/>
          <w:szCs w:val="30"/>
        </w:rPr>
        <w:fldChar w:fldCharType="end"/>
      </w:r>
      <w:r>
        <w:rPr>
          <w:rFonts w:cstheme="minorHAnsi"/>
          <w:sz w:val="30"/>
          <w:szCs w:val="30"/>
        </w:rPr>
        <w:t>）点击</w:t>
      </w:r>
      <w:r>
        <w:rPr>
          <w:rFonts w:eastAsia="宋体" w:cstheme="minorHAnsi"/>
          <w:sz w:val="30"/>
          <w:szCs w:val="30"/>
        </w:rPr>
        <w:t>“</w:t>
      </w:r>
      <w:r>
        <w:rPr>
          <w:rFonts w:cstheme="minorHAnsi"/>
          <w:sz w:val="30"/>
          <w:szCs w:val="30"/>
        </w:rPr>
        <w:t>确认系统</w:t>
      </w:r>
      <w:r>
        <w:rPr>
          <w:rFonts w:eastAsia="宋体" w:cstheme="minorHAnsi"/>
          <w:sz w:val="30"/>
          <w:szCs w:val="30"/>
        </w:rPr>
        <w:t>”</w:t>
      </w:r>
      <w:bookmarkStart w:id="0" w:name="_GoBack"/>
      <w:bookmarkEnd w:id="0"/>
    </w:p>
    <w:p>
      <w:pPr>
        <w:pStyle w:val="5"/>
        <w:widowControl/>
        <w:ind w:left="480"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114300" distR="114300">
            <wp:extent cx="5271135" cy="2350135"/>
            <wp:effectExtent l="0" t="0" r="12065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ind w:leftChars="0"/>
        <w:jc w:val="left"/>
        <w:rPr>
          <w:rFonts w:hint="eastAsia" w:asciiTheme="minorEastAsia" w:hAnsiTheme="minorEastAsia"/>
          <w:sz w:val="30"/>
          <w:szCs w:val="30"/>
          <w:lang w:eastAsia="zh-CN"/>
        </w:rPr>
      </w:pPr>
    </w:p>
    <w:p>
      <w:pPr>
        <w:pStyle w:val="5"/>
        <w:numPr>
          <w:ilvl w:val="0"/>
          <w:numId w:val="0"/>
        </w:numPr>
        <w:ind w:leftChars="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  <w:lang w:eastAsia="zh-CN"/>
        </w:rPr>
        <w:t>二、</w:t>
      </w:r>
      <w:r>
        <w:rPr>
          <w:rFonts w:hint="eastAsia" w:asciiTheme="minorEastAsia" w:hAnsiTheme="minorEastAsia"/>
          <w:sz w:val="30"/>
          <w:szCs w:val="30"/>
        </w:rPr>
        <w:t>进入确认系统后，请输入身份证号，点击“确认”</w:t>
      </w:r>
    </w:p>
    <w:p>
      <w:pPr>
        <w:jc w:val="left"/>
      </w:pPr>
      <w:r>
        <w:drawing>
          <wp:inline distT="0" distB="0" distL="0" distR="0">
            <wp:extent cx="5274310" cy="2366645"/>
            <wp:effectExtent l="0" t="0" r="889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0" w:leftChars="0" w:firstLine="0" w:firstLineChars="0"/>
        <w:jc w:val="left"/>
      </w:pPr>
    </w:p>
    <w:p>
      <w:pPr>
        <w:pStyle w:val="5"/>
        <w:numPr>
          <w:ilvl w:val="0"/>
          <w:numId w:val="0"/>
        </w:numPr>
        <w:ind w:leftChars="0"/>
        <w:jc w:val="left"/>
        <w:rPr>
          <w:rFonts w:hint="eastAsia" w:asciiTheme="minorEastAsia" w:hAnsiTheme="minorEastAsia"/>
          <w:sz w:val="30"/>
          <w:szCs w:val="30"/>
          <w:lang w:eastAsia="zh-CN"/>
        </w:rPr>
      </w:pPr>
    </w:p>
    <w:p>
      <w:pPr>
        <w:pStyle w:val="5"/>
        <w:numPr>
          <w:ilvl w:val="0"/>
          <w:numId w:val="0"/>
        </w:numPr>
        <w:ind w:leftChars="0"/>
        <w:jc w:val="left"/>
        <w:rPr>
          <w:rFonts w:hint="eastAsia" w:asciiTheme="minorEastAsia" w:hAnsiTheme="minorEastAsia"/>
          <w:sz w:val="30"/>
          <w:szCs w:val="30"/>
          <w:lang w:eastAsia="zh-CN"/>
        </w:rPr>
      </w:pPr>
    </w:p>
    <w:p>
      <w:pPr>
        <w:pStyle w:val="5"/>
        <w:numPr>
          <w:ilvl w:val="0"/>
          <w:numId w:val="0"/>
        </w:numPr>
        <w:ind w:leftChars="0"/>
        <w:jc w:val="left"/>
        <w:rPr>
          <w:rFonts w:hint="eastAsia" w:asciiTheme="minorEastAsia" w:hAnsiTheme="minorEastAsia"/>
          <w:sz w:val="30"/>
          <w:szCs w:val="30"/>
          <w:lang w:eastAsia="zh-CN"/>
        </w:rPr>
      </w:pPr>
    </w:p>
    <w:p>
      <w:pPr>
        <w:pStyle w:val="5"/>
        <w:numPr>
          <w:ilvl w:val="0"/>
          <w:numId w:val="0"/>
        </w:numPr>
        <w:ind w:leftChars="0"/>
        <w:jc w:val="left"/>
        <w:rPr>
          <w:rFonts w:hint="eastAsia" w:asciiTheme="minorEastAsia" w:hAnsiTheme="minorEastAsia"/>
          <w:sz w:val="30"/>
          <w:szCs w:val="30"/>
          <w:lang w:eastAsia="zh-CN"/>
        </w:rPr>
      </w:pPr>
    </w:p>
    <w:p>
      <w:pPr>
        <w:pStyle w:val="5"/>
        <w:numPr>
          <w:ilvl w:val="0"/>
          <w:numId w:val="0"/>
        </w:numPr>
        <w:ind w:leftChars="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  <w:lang w:eastAsia="zh-CN"/>
        </w:rPr>
        <w:t>三、</w:t>
      </w:r>
      <w:r>
        <w:rPr>
          <w:rFonts w:hint="eastAsia" w:asciiTheme="minorEastAsia" w:hAnsiTheme="minorEastAsia"/>
          <w:sz w:val="30"/>
          <w:szCs w:val="30"/>
        </w:rPr>
        <w:t>确认后，核对相关信息，点击“放弃”或者“确认”即可。</w:t>
      </w:r>
    </w:p>
    <w:p>
      <w:r>
        <w:drawing>
          <wp:inline distT="0" distB="0" distL="0" distR="0">
            <wp:extent cx="6285865" cy="3930015"/>
            <wp:effectExtent l="0" t="0" r="635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72311" cy="417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42E4F"/>
    <w:rsid w:val="23142E4F"/>
    <w:rsid w:val="2408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2020-05-20T00:07:00Z</dcterms:created>
  <dc:creator>棂1419074167</dc:creator>
  <cp:lastModifiedBy>棂1419074167</cp:lastModifiedBy>
  <dcterms:modified xsi:type="dcterms:W3CDTF">2020-05-20T00:15:48Z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