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-885190</wp:posOffset>
            </wp:positionV>
            <wp:extent cx="7647940" cy="10706735"/>
            <wp:effectExtent l="0" t="0" r="2540" b="6985"/>
            <wp:wrapNone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7940" cy="107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56"/>
          <w:szCs w:val="96"/>
        </w:rPr>
        <w:t>云南</w:t>
      </w:r>
      <w:r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  <w:t>农业职业技术学院</w:t>
      </w:r>
    </w:p>
    <w:p>
      <w:p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96"/>
          <w:szCs w:val="160"/>
        </w:rPr>
      </w:pP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72"/>
          <w:szCs w:val="144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144"/>
        </w:rPr>
        <w:t>超星</w:t>
      </w:r>
      <w:r>
        <w:rPr>
          <w:rFonts w:hint="eastAsia" w:ascii="微软雅黑" w:hAnsi="微软雅黑" w:eastAsia="微软雅黑" w:cs="微软雅黑"/>
          <w:b/>
          <w:bCs/>
          <w:sz w:val="72"/>
          <w:szCs w:val="144"/>
          <w:lang w:val="en-US" w:eastAsia="zh-CN"/>
        </w:rPr>
        <w:t>智慧</w:t>
      </w:r>
      <w:r>
        <w:rPr>
          <w:rFonts w:hint="eastAsia" w:ascii="微软雅黑" w:hAnsi="微软雅黑" w:eastAsia="微软雅黑" w:cs="微软雅黑"/>
          <w:b/>
          <w:bCs/>
          <w:sz w:val="72"/>
          <w:szCs w:val="144"/>
        </w:rPr>
        <w:t>考试系统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2595880</wp:posOffset>
            </wp:positionV>
            <wp:extent cx="2032635" cy="982345"/>
            <wp:effectExtent l="0" t="0" r="9525" b="8255"/>
            <wp:wrapSquare wrapText="bothSides"/>
            <wp:docPr id="46" name="图片 3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" descr="捕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  <w:t>2021年高职扩招考试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Theme="minorEastAsia" w:hAnsiTheme="minorEastAsia" w:cstheme="minorEastAsia"/>
          <w:b/>
          <w:bCs/>
          <w:sz w:val="52"/>
          <w:szCs w:val="5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  <w:t>考生操作指南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</w:rPr>
        <w:t>学生使用手册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textAlignment w:val="auto"/>
        <w:rPr>
          <w:rFonts w:hint="default" w:eastAsia="黑体"/>
          <w:lang w:val="en-US" w:eastAsia="zh-CN"/>
        </w:rPr>
      </w:pPr>
      <w:bookmarkStart w:id="0" w:name="_Toc2004647"/>
      <w:r>
        <w:rPr>
          <w:rFonts w:hint="eastAsia"/>
        </w:rPr>
        <w:t xml:space="preserve">一、 </w:t>
      </w:r>
      <w:bookmarkEnd w:id="0"/>
      <w:r>
        <w:rPr>
          <w:rFonts w:hint="eastAsia"/>
          <w:lang w:val="en-US" w:eastAsia="zh-CN"/>
        </w:rPr>
        <w:t>下载学习通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①在手机应用市场搜索“超星学习通”，查找到图标为</w:t>
      </w:r>
      <w:r>
        <w:rPr>
          <w:rFonts w:hint="eastAsia"/>
          <w:sz w:val="28"/>
          <w:szCs w:val="28"/>
        </w:rPr>
        <w:drawing>
          <wp:inline distT="0" distB="0" distL="0" distR="0">
            <wp:extent cx="330200" cy="33020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的App，下载并安装。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"https://mooc1-api.zhexuezj.cn/" \l "point_4"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fldChar w:fldCharType="end"/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②扫描下面的二维码，跳转到对应链接下载App并安装（如用微信扫描二维码请选择在浏览器打开）。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2609850" cy="2417445"/>
            <wp:effectExtent l="133350" t="114300" r="133350" b="173355"/>
            <wp:docPr id="26" name="图片 26" descr="C:\Users\ADMINI~1\AppData\Local\Temp\WeChat Files\19165093211912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~1\AppData\Local\Temp\WeChat Files\191650932119122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17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③移动设备浏览器访问链接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"http://app.chaoxing.com/"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，扫码并下载安装App。 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注意：Android系统用户通过②③两种方式下载安装时若提示“未知应用来源”，请确认继续安装；IOS系统用户安装时需要动态验证，按照系统提示进行操作即可。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textAlignment w:val="auto"/>
      </w:pPr>
      <w:bookmarkStart w:id="1" w:name="_Toc25391"/>
      <w:bookmarkStart w:id="2" w:name="_Toc2004649"/>
      <w:r>
        <w:rPr>
          <w:rFonts w:hint="eastAsia" w:ascii="宋体" w:hAnsi="宋体"/>
        </w:rPr>
        <w:t>二、登</w:t>
      </w:r>
      <w:r>
        <w:rPr>
          <w:rFonts w:hint="eastAsia"/>
        </w:rPr>
        <w:t>录学习通</w:t>
      </w:r>
      <w:bookmarkEnd w:id="1"/>
      <w:bookmarkEnd w:id="2"/>
    </w:p>
    <w:p>
      <w:pPr>
        <w:adjustRightInd w:val="0"/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1、进入</w:t>
      </w:r>
      <w:r>
        <w:rPr>
          <w:rFonts w:hint="eastAsia"/>
          <w:sz w:val="28"/>
          <w:szCs w:val="28"/>
        </w:rPr>
        <w:t>学习通，选择“其它登录方式”。</w:t>
      </w:r>
    </w:p>
    <w:p>
      <w:pPr>
        <w:adjustRightInd w:val="0"/>
        <w:snapToGrid w:val="0"/>
        <w:spacing w:line="360" w:lineRule="auto"/>
        <w:jc w:val="center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3121660</wp:posOffset>
                </wp:positionV>
                <wp:extent cx="198120" cy="417195"/>
                <wp:effectExtent l="15240" t="6350" r="15240" b="1841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0175" y="4036060"/>
                          <a:ext cx="198120" cy="41719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0.25pt;margin-top:245.8pt;height:32.85pt;width:15.6pt;z-index:251666432;v-text-anchor:middle;mso-width-relative:page;mso-height-relative:page;" fillcolor="#FF0000" filled="t" stroked="t" coordsize="21600,21600" o:gfxdata="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W5TkV2QAAAAsBAAAPAAAAAAAAAAEAIAAAACIAAABkcnMvZG93bnJldi54bWxQSwECFAAU&#10;AAAACACHTuJAo2zYY5sCAAAzBQAADgAAAAAAAAABACAAAAAoAQAAZHJzL2Uyb0RvYy54bWxQSwUG&#10;AAAAAAYABgBZAQAANQYAAAAA&#10;" adj="16472,54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1793240" cy="3887470"/>
            <wp:effectExtent l="9525" t="9525" r="10795" b="1968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0677" cy="39464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1851660" cy="3893820"/>
            <wp:effectExtent l="9525" t="9525" r="13335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1217" cy="39563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按照提示，第一栏输入学校“</w:t>
      </w:r>
      <w:r>
        <w:rPr>
          <w:rFonts w:hint="eastAsia"/>
          <w:sz w:val="28"/>
          <w:szCs w:val="28"/>
          <w:lang w:val="en-US" w:eastAsia="zh-CN"/>
        </w:rPr>
        <w:t>云南农业职业技术学院扩招学习平台</w:t>
      </w:r>
      <w:r>
        <w:rPr>
          <w:rFonts w:hint="eastAsia"/>
          <w:sz w:val="28"/>
          <w:szCs w:val="28"/>
        </w:rPr>
        <w:t>”，第二栏学号/工号处输入“</w:t>
      </w:r>
      <w:r>
        <w:rPr>
          <w:rFonts w:hint="eastAsia"/>
          <w:sz w:val="28"/>
          <w:szCs w:val="28"/>
          <w:lang w:eastAsia="zh-CN"/>
        </w:rPr>
        <w:t>身份</w:t>
      </w:r>
      <w:r>
        <w:rPr>
          <w:rFonts w:hint="eastAsia"/>
          <w:sz w:val="28"/>
          <w:szCs w:val="28"/>
        </w:rPr>
        <w:t>证号”，第三栏初始登录密码为“s654321s”。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0" distR="0">
            <wp:extent cx="1748155" cy="2660650"/>
            <wp:effectExtent l="9525" t="9525" r="13970" b="15875"/>
            <wp:docPr id="68" name="图片 68" descr="C:\Users\ASUS\AppData\Local\Temp\16027737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ASUS\AppData\Local\Temp\1602773712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8" t="3118" r="1269" b="20044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2660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drawing>
          <wp:inline distT="0" distB="0" distL="0" distR="0">
            <wp:extent cx="1757680" cy="2698750"/>
            <wp:effectExtent l="9525" t="9525" r="23495" b="1587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2"/>
                    <a:srcRect t="3874" r="5238" b="17727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269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根据系统提示可绑定手机，方便找回密码，再根据提示设置新登录密码即可登录。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3" w:lineRule="auto"/>
        <w:textAlignment w:val="auto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、开始考试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开始考试时间到，</w:t>
      </w:r>
      <w:r>
        <w:rPr>
          <w:rFonts w:hint="eastAsia"/>
          <w:sz w:val="28"/>
          <w:szCs w:val="28"/>
        </w:rPr>
        <w:t>学校发起考试通知，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学习通“消息”、“收件箱”中的考试</w:t>
      </w:r>
      <w:r>
        <w:rPr>
          <w:rFonts w:hint="eastAsia"/>
          <w:sz w:val="28"/>
          <w:szCs w:val="28"/>
        </w:rPr>
        <w:t>通知进入考试。</w:t>
      </w:r>
      <w:r>
        <w:rPr>
          <w:rFonts w:hint="eastAsia"/>
          <w:color w:val="FF0000"/>
          <w:sz w:val="28"/>
          <w:szCs w:val="28"/>
        </w:rPr>
        <w:t>模拟考试时间</w:t>
      </w:r>
      <w:r>
        <w:rPr>
          <w:rFonts w:hint="eastAsia"/>
          <w:color w:val="FF0000"/>
          <w:sz w:val="28"/>
          <w:szCs w:val="28"/>
          <w:lang w:eastAsia="zh-CN"/>
        </w:rPr>
        <w:t>：</w:t>
      </w:r>
      <w:r>
        <w:rPr>
          <w:rFonts w:hint="eastAsia"/>
          <w:color w:val="FF0000"/>
          <w:sz w:val="28"/>
          <w:szCs w:val="28"/>
        </w:rPr>
        <w:t>2021年 10月16日</w:t>
      </w:r>
      <w:r>
        <w:rPr>
          <w:rFonts w:hint="eastAsia"/>
          <w:color w:val="FF0000"/>
          <w:sz w:val="28"/>
          <w:szCs w:val="28"/>
          <w:lang w:eastAsia="zh-CN"/>
        </w:rPr>
        <w:t>全天</w:t>
      </w:r>
      <w:r>
        <w:rPr>
          <w:rFonts w:hint="eastAsia"/>
          <w:color w:val="FF0000"/>
          <w:sz w:val="28"/>
          <w:szCs w:val="28"/>
        </w:rPr>
        <w:t>；正式考试时间：2021年10月17—19日 9:00—18:00。</w:t>
      </w:r>
    </w:p>
    <w:p>
      <w:pPr>
        <w:jc w:val="center"/>
        <w:rPr>
          <w:rFonts w:hint="eastAsia" w:eastAsia="宋体"/>
          <w:lang w:eastAsia="zh-CN"/>
        </w:rPr>
      </w:pP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065655" cy="3118485"/>
            <wp:effectExtent l="0" t="0" r="10795" b="5715"/>
            <wp:docPr id="6" name="图片 6" descr="3665aa2c2d254d1967dc9920abfd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65aa2c2d254d1967dc9920abfda96"/>
                    <pic:cNvPicPr>
                      <a:picLocks noChangeAspect="1"/>
                    </pic:cNvPicPr>
                  </pic:nvPicPr>
                  <pic:blipFill>
                    <a:blip r:embed="rId13"/>
                    <a:srcRect b="19628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108200" cy="3180715"/>
            <wp:effectExtent l="0" t="0" r="6350" b="635"/>
            <wp:docPr id="5" name="图片 5" descr="5563913f583c7233e0168c8f3cd3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63913f583c7233e0168c8f3cd307f"/>
                    <pic:cNvPicPr>
                      <a:picLocks noChangeAspect="1"/>
                    </pic:cNvPicPr>
                  </pic:nvPicPr>
                  <pic:blipFill>
                    <a:blip r:embed="rId14"/>
                    <a:srcRect r="2472" b="22679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2509520</wp:posOffset>
                </wp:positionV>
                <wp:extent cx="419100" cy="273050"/>
                <wp:effectExtent l="5080" t="4445" r="17780" b="1206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85pt;margin-top:197.6pt;height:21.5pt;width:33pt;z-index:251663360;mso-width-relative:page;mso-height-relative:page;" filled="f" stroked="t" coordsize="21600,21600" o:gfxdata="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RmiXl2wAAAAsBAAAPAAAAAAAAAAEAIAAAACIA&#10;AABkcnMvZG93bnJldi54bWxQSwECFAAUAAAACACHTuJANxXBsz8CAABdBAAADgAAAAAAAAABACAA&#10;AAAqAQAAZHJzL2Uyb0RvYy54bWxQSwUGAAAAAAYABgBZAQAA2w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1822450</wp:posOffset>
                </wp:positionV>
                <wp:extent cx="1492250" cy="266700"/>
                <wp:effectExtent l="4445" t="4445" r="12065" b="184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45pt;margin-top:143.5pt;height:21pt;width:117.5pt;z-index:251661312;mso-width-relative:page;mso-height-relative:page;" filled="f" stroked="t" coordsize="21600,21600" o:gfxdata="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qlEr2gAAAAoBAAAPAAAAAAAAAAEAIAAAACIA&#10;AABkcnMvZG93bnJldi54bWxQSwECFAAUAAAACACHTuJAPe9n+0ACAABeBAAADgAAAAAAAAABACAA&#10;AAApAQAAZHJzL2Uyb0RvYy54bWxQSwUGAAAAAAYABgBZAQAA2w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1219835</wp:posOffset>
                </wp:positionV>
                <wp:extent cx="260350" cy="825500"/>
                <wp:effectExtent l="4445" t="4445" r="9525" b="825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825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.5pt;margin-top:96.05pt;height:65pt;width:20.5pt;z-index:251662336;mso-width-relative:page;mso-height-relative:page;" filled="f" stroked="t" coordsize="21600,21600" o:gfxdata="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X+XfG2gAAAAsBAAAPAAAAAAAAAAEAIAAAACIAAABk&#10;cnMvZG93bnJldi54bWxQSwECFAAUAAAACACHTuJAsl3sGj0CAABdBAAADgAAAAAAAAABACAAAAAp&#10;AQAAZHJzL2Uyb0RvYy54bWxQSwUGAAAAAAYABgBZAQAA2A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>
            <wp:extent cx="1621790" cy="3094355"/>
            <wp:effectExtent l="9525" t="9525" r="26035" b="20320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9" r="735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3094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638935" cy="3113405"/>
            <wp:effectExtent l="9525" t="9525" r="27940" b="20320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1" r="-367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3113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625600" cy="3129280"/>
            <wp:effectExtent l="9525" t="9525" r="22225" b="23495"/>
            <wp:docPr id="2" name="图片 2" descr="e64a40b37f58f4b38c933071b4da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4a40b37f58f4b38c933071b4da2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3" r="36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129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3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四、考试说明：</w:t>
      </w:r>
    </w:p>
    <w:p>
      <w:pPr>
        <w:pStyle w:val="3"/>
        <w:spacing w:before="0" w:after="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1、本次考试全程进行录像监控，进行前后摄像头抓拍和屏幕抓拍，请调整好答题姿势，确保面部头像完整显示，屏幕抓拍只应用于考试监考，不会获取其他信息。</w:t>
      </w:r>
    </w:p>
    <w:p>
      <w:pPr>
        <w:pStyle w:val="3"/>
        <w:spacing w:before="0" w:after="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2、离开或退出考试界面答题计时不停止，请不要中途离开考试界面。</w:t>
      </w:r>
    </w:p>
    <w:p>
      <w:pPr>
        <w:pStyle w:val="3"/>
        <w:spacing w:before="0" w:after="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3、请将手机调至免打扰模式，避免来电引起考试中断。确保手机有充足电量或接入电源。</w:t>
      </w:r>
    </w:p>
    <w:p>
      <w:pPr>
        <w:pStyle w:val="3"/>
        <w:spacing w:before="0" w:after="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4、保持座位前的桌面干净，不要有与考试无关的内容。</w:t>
      </w:r>
    </w:p>
    <w:p>
      <w:pPr>
        <w:pStyle w:val="3"/>
        <w:spacing w:before="0" w:after="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5、考试过程中如果出现页面卡死、题目空白情况，请尝试切换网络或退出重新进入考试。</w:t>
      </w:r>
    </w:p>
    <w:p>
      <w:pPr>
        <w:pStyle w:val="3"/>
        <w:spacing w:before="0" w:after="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系统声明：</w:t>
      </w:r>
    </w:p>
    <w:p>
      <w:pPr>
        <w:pStyle w:val="3"/>
        <w:spacing w:before="0" w:after="0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由于本次考试需要进行人脸识别监控和屏幕抓拍，系统需要开启您的摄像头，请确认同意。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3" w:lineRule="auto"/>
        <w:textAlignment w:val="auto"/>
      </w:pPr>
      <w:r>
        <w:rPr>
          <w:rFonts w:hint="eastAsia"/>
        </w:rPr>
        <w:t>五、考试结束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 xml:space="preserve">    考生在答题结束后点击提</w:t>
      </w:r>
      <w:r>
        <w:rPr>
          <w:rFonts w:hint="eastAsia"/>
          <w:sz w:val="28"/>
          <w:szCs w:val="28"/>
        </w:rPr>
        <w:t>交试卷，方可交卷离场。</w:t>
      </w:r>
    </w:p>
    <w:p>
      <w:pPr>
        <w:jc w:val="center"/>
      </w:pPr>
      <w:r>
        <w:drawing>
          <wp:inline distT="0" distB="0" distL="0" distR="0">
            <wp:extent cx="2338705" cy="3851910"/>
            <wp:effectExtent l="9525" t="9525" r="13970" b="24765"/>
            <wp:docPr id="1" name="图片 1" descr="7ef9a7ef02c0c403e98a0ed7ca5a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f9a7ef02c0c403e98a0ed7ca5ad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0" r="-959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3851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1685290</wp:posOffset>
                </wp:positionV>
                <wp:extent cx="450850" cy="184150"/>
                <wp:effectExtent l="5080" t="5080" r="16510" b="889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1841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4pt;margin-top:132.7pt;height:14.5pt;width:35.5pt;z-index:251665408;mso-width-relative:page;mso-height-relative:page;" filled="f" stroked="t" coordsize="21600,21600" o:gfxdata="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F9LXTaAAAACwEAAA8AAAAAAAAAAQAgAAAAIgAAAGRy&#10;cy9kb3ducmV2LnhtbFBLAQIUABQAAAAIAIdO4kCjMkjfPAIAAF0EAAAOAAAAAAAAAAEAIAAAACkB&#10;AABkcnMvZTJvRG9jLnhtbFBLBQYAAAAABgAGAFkBAADXBQAAAAA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368300</wp:posOffset>
                </wp:positionV>
                <wp:extent cx="342265" cy="260350"/>
                <wp:effectExtent l="4445" t="4445" r="19050" b="95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4pt;margin-top:29pt;height:20.5pt;width:26.95pt;z-index:251664384;mso-width-relative:page;mso-height-relative:page;" filled="f" stroked="t" coordsize="21600,21600" o:gfxdata="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0QTZtoAAAAJAQAADwAAAAAAAAABACAAAAAiAAAA&#10;ZHJzL2Rvd25yZXYueG1sUEsBAhQAFAAAAAgAh07iQONm9p0+AgAAXQQAAA4AAAAAAAAAAQAgAAAA&#10;KQEAAGRycy9lMm9Eb2MueG1sUEsFBgAAAAAGAAYAWQEAANkFAAAAAA=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3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六、咨询与投诉</w:t>
      </w:r>
    </w:p>
    <w:p>
      <w:pP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咨询QQ1：1456920023</w:t>
      </w:r>
    </w:p>
    <w:p>
      <w:pP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咨询QQ2：243272761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咨询电话：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韩子华：13211681753</w:t>
      </w:r>
    </w:p>
    <w:p>
      <w:pPr>
        <w:ind w:firstLine="1400" w:firstLineChars="500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柳军萍：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13629615260</w:t>
      </w: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3D"/>
    <w:rsid w:val="00012827"/>
    <w:rsid w:val="00021697"/>
    <w:rsid w:val="00096EFE"/>
    <w:rsid w:val="000B4D3D"/>
    <w:rsid w:val="001B6BE0"/>
    <w:rsid w:val="0032358E"/>
    <w:rsid w:val="003A445F"/>
    <w:rsid w:val="004E65A1"/>
    <w:rsid w:val="005028CF"/>
    <w:rsid w:val="005305CA"/>
    <w:rsid w:val="005A756C"/>
    <w:rsid w:val="006F711C"/>
    <w:rsid w:val="009167D1"/>
    <w:rsid w:val="00997CB1"/>
    <w:rsid w:val="009A3992"/>
    <w:rsid w:val="009B2E1F"/>
    <w:rsid w:val="00A818C4"/>
    <w:rsid w:val="00B14003"/>
    <w:rsid w:val="00B91409"/>
    <w:rsid w:val="00C76FC6"/>
    <w:rsid w:val="00C83D3D"/>
    <w:rsid w:val="00E52AFC"/>
    <w:rsid w:val="00EF173F"/>
    <w:rsid w:val="00F96299"/>
    <w:rsid w:val="0F452D9B"/>
    <w:rsid w:val="1545542A"/>
    <w:rsid w:val="27EE2C6C"/>
    <w:rsid w:val="284718FE"/>
    <w:rsid w:val="36C13720"/>
    <w:rsid w:val="451A3A2B"/>
    <w:rsid w:val="601C0734"/>
    <w:rsid w:val="65107D91"/>
    <w:rsid w:val="724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3">
    <w:name w:val="标题 2 字符"/>
    <w:basedOn w:val="8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4">
    <w:name w:val="标题 3 字符"/>
    <w:basedOn w:val="8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749</Words>
  <Characters>820</Characters>
  <Lines>3</Lines>
  <Paragraphs>1</Paragraphs>
  <TotalTime>1</TotalTime>
  <ScaleCrop>false</ScaleCrop>
  <LinksUpToDate>false</LinksUpToDate>
  <CharactersWithSpaces>847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2020-10-15T14:05:00Z</dcterms:created>
  <dc:creator>w JP</dc:creator>
  <cp:lastModifiedBy>Administrator</cp:lastModifiedBy>
  <dcterms:modified xsi:type="dcterms:W3CDTF">2021-10-15T04:09:23Z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108283C732A84F8AAF3F946E10939E40</vt:lpwstr>
  </property>
</Properties>
</file>